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0435" w:rsidRDefault="00576882">
      <w:pPr>
        <w:spacing w:line="560" w:lineRule="exact"/>
        <w:jc w:val="center"/>
        <w:rPr>
          <w:rFonts w:ascii="华文行楷" w:eastAsia="华文行楷" w:hAnsi="华文行楷" w:cs="华文行楷"/>
          <w:b/>
          <w:bCs/>
          <w:color w:val="000000"/>
          <w:kern w:val="0"/>
          <w:sz w:val="44"/>
          <w:szCs w:val="44"/>
        </w:rPr>
      </w:pPr>
      <w:r>
        <w:rPr>
          <w:rFonts w:ascii="华文行楷" w:eastAsia="华文行楷" w:hAnsi="华文行楷" w:cs="华文行楷" w:hint="eastAsia"/>
          <w:b/>
          <w:bCs/>
          <w:color w:val="000000"/>
          <w:kern w:val="0"/>
          <w:sz w:val="44"/>
          <w:szCs w:val="44"/>
        </w:rPr>
        <w:t>南京交通职业技术学院</w:t>
      </w:r>
    </w:p>
    <w:p w:rsidR="00960435" w:rsidRDefault="00576882">
      <w:pPr>
        <w:spacing w:before="240" w:line="560" w:lineRule="exact"/>
        <w:jc w:val="center"/>
        <w:rPr>
          <w:rFonts w:ascii="华文行楷" w:eastAsia="华文行楷" w:hAnsi="华文行楷" w:cs="华文行楷"/>
          <w:b/>
          <w:bCs/>
          <w:color w:val="000000"/>
          <w:kern w:val="0"/>
          <w:sz w:val="44"/>
          <w:szCs w:val="44"/>
        </w:rPr>
      </w:pPr>
      <w:r>
        <w:rPr>
          <w:rFonts w:ascii="华文行楷" w:eastAsia="华文行楷" w:hAnsi="华文行楷" w:cs="华文行楷" w:hint="eastAsia"/>
          <w:b/>
          <w:bCs/>
          <w:color w:val="000000"/>
          <w:kern w:val="0"/>
          <w:sz w:val="44"/>
          <w:szCs w:val="44"/>
        </w:rPr>
        <w:t>2017</w:t>
      </w:r>
      <w:r>
        <w:rPr>
          <w:rFonts w:ascii="华文行楷" w:eastAsia="华文行楷" w:hAnsi="华文行楷" w:cs="华文行楷" w:hint="eastAsia"/>
          <w:b/>
          <w:bCs/>
          <w:color w:val="000000"/>
          <w:kern w:val="0"/>
          <w:sz w:val="44"/>
          <w:szCs w:val="44"/>
        </w:rPr>
        <w:t>年提前招生考生须知（艺术类专业）</w:t>
      </w:r>
    </w:p>
    <w:p w:rsidR="00960435" w:rsidRDefault="00960435">
      <w:pPr>
        <w:spacing w:line="560" w:lineRule="exact"/>
        <w:jc w:val="center"/>
        <w:rPr>
          <w:rFonts w:ascii="华文行楷" w:eastAsia="华文行楷" w:hAnsi="华文行楷" w:cs="华文行楷"/>
          <w:b/>
          <w:bCs/>
          <w:color w:val="000000"/>
          <w:kern w:val="0"/>
          <w:sz w:val="44"/>
          <w:szCs w:val="44"/>
        </w:rPr>
      </w:pPr>
      <w:r>
        <w:rPr>
          <w:rFonts w:ascii="华文行楷" w:eastAsia="华文行楷" w:hAnsi="华文行楷" w:cs="华文行楷"/>
          <w:b/>
          <w:bCs/>
          <w:color w:val="000000"/>
          <w:kern w:val="0"/>
          <w:sz w:val="44"/>
          <w:szCs w:val="44"/>
        </w:rPr>
        <w:pict>
          <v:rect id="_x0000_s1053" style="position:absolute;left:0;text-align:left;margin-left:-50.35pt;margin-top:20.5pt;width:531pt;height:31.2pt;z-index:251687936" stroked="f">
            <v:textbox>
              <w:txbxContent>
                <w:p w:rsidR="00960435" w:rsidRDefault="00576882">
                  <w:pPr>
                    <w:spacing w:line="360" w:lineRule="auto"/>
                    <w:rPr>
                      <w:rFonts w:ascii="仿宋_GB2312" w:eastAsia="仿宋_GB2312"/>
                      <w:sz w:val="28"/>
                      <w:szCs w:val="28"/>
                    </w:rPr>
                  </w:pP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>考生姓名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  <w:u w:val="single"/>
                    </w:rPr>
                    <w:t xml:space="preserve">       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 xml:space="preserve">        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>考试顺序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  <w:u w:val="single"/>
                    </w:rPr>
                    <w:t xml:space="preserve">           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>号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 xml:space="preserve">       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>休息室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  <w:u w:val="single"/>
                    </w:rPr>
                    <w:t xml:space="preserve">  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  <w:u w:val="single"/>
                    </w:rPr>
                    <w:t>明德楼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  <w:u w:val="single"/>
                    </w:rPr>
                    <w:t xml:space="preserve">208 </w:t>
                  </w:r>
                  <w:r>
                    <w:rPr>
                      <w:rFonts w:ascii="仿宋_GB2312" w:eastAsia="仿宋_GB2312" w:hint="eastAsia"/>
                      <w:sz w:val="28"/>
                      <w:szCs w:val="28"/>
                    </w:rPr>
                    <w:t xml:space="preserve"> </w:t>
                  </w:r>
                </w:p>
              </w:txbxContent>
            </v:textbox>
          </v:rect>
        </w:pict>
      </w:r>
    </w:p>
    <w:p w:rsidR="00960435" w:rsidRDefault="00960435" w:rsidP="00F60CFB">
      <w:pPr>
        <w:spacing w:beforeLines="50" w:line="30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一、报到。考生须在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13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日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14:00</w:t>
      </w:r>
      <w:r>
        <w:rPr>
          <w:rFonts w:eastAsia="仿宋_GB2312"/>
          <w:color w:val="000000"/>
          <w:kern w:val="0"/>
          <w:sz w:val="24"/>
        </w:rPr>
        <w:t>~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16:00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凭本人身份证，到学院</w:t>
      </w:r>
      <w:r>
        <w:rPr>
          <w:rFonts w:ascii="仿宋_GB2312" w:eastAsia="仿宋_GB2312" w:hAnsi="仿宋_GB2312" w:cs="仿宋_GB2312" w:hint="eastAsia"/>
          <w:b/>
          <w:bCs/>
          <w:color w:val="000000"/>
          <w:kern w:val="0"/>
          <w:sz w:val="24"/>
          <w:u w:val="single"/>
        </w:rPr>
        <w:t>大学生活动中心一楼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报到。未在网上缴费的考生在工作人员引导下缴费，考试费用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60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元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/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人。领取《考生须知》等材料，签订《考生承诺书》。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二、考试。考生须在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4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月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14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日当天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8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：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00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凭本人身份证、《考生须知》进入明德楼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208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休息室，之后在工作人员的引导下按考试序号进入候考室。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三、面试地点及时间：</w:t>
      </w:r>
    </w:p>
    <w:tbl>
      <w:tblPr>
        <w:tblW w:w="893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134"/>
        <w:gridCol w:w="1417"/>
        <w:gridCol w:w="1560"/>
        <w:gridCol w:w="3969"/>
      </w:tblGrid>
      <w:tr w:rsidR="00960435">
        <w:tc>
          <w:tcPr>
            <w:tcW w:w="851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考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点</w:t>
            </w:r>
          </w:p>
        </w:tc>
        <w:tc>
          <w:tcPr>
            <w:tcW w:w="1134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日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期</w:t>
            </w:r>
          </w:p>
        </w:tc>
        <w:tc>
          <w:tcPr>
            <w:tcW w:w="1417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进场时间</w:t>
            </w:r>
          </w:p>
        </w:tc>
        <w:tc>
          <w:tcPr>
            <w:tcW w:w="1560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考试时间</w:t>
            </w:r>
          </w:p>
        </w:tc>
        <w:tc>
          <w:tcPr>
            <w:tcW w:w="3969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bCs/>
                <w:color w:val="000000"/>
                <w:kern w:val="0"/>
                <w:szCs w:val="21"/>
              </w:rPr>
              <w:t>特别事项</w:t>
            </w:r>
          </w:p>
        </w:tc>
      </w:tr>
      <w:tr w:rsidR="00960435">
        <w:trPr>
          <w:trHeight w:val="1409"/>
        </w:trPr>
        <w:tc>
          <w:tcPr>
            <w:tcW w:w="851" w:type="dxa"/>
            <w:vAlign w:val="center"/>
          </w:tcPr>
          <w:p w:rsidR="00960435" w:rsidRDefault="00576882">
            <w:pPr>
              <w:spacing w:line="300" w:lineRule="auto"/>
              <w:jc w:val="center"/>
              <w:rPr>
                <w:rFonts w:ascii="仿宋_GB2312" w:eastAsia="仿宋_GB2312" w:hAnsi="仿宋_GB2312" w:cs="仿宋_GB2312"/>
                <w:color w:val="000000"/>
                <w:spacing w:val="-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明德楼</w:t>
            </w:r>
          </w:p>
          <w:p w:rsidR="00960435" w:rsidRDefault="00576882">
            <w:pPr>
              <w:spacing w:line="300" w:lineRule="auto"/>
              <w:jc w:val="center"/>
              <w:rPr>
                <w:rFonts w:ascii="仿宋_GB2312" w:eastAsia="仿宋_GB2312" w:hAnsi="仿宋_GB2312" w:cs="仿宋_GB2312"/>
                <w:color w:val="000000"/>
                <w:spacing w:val="-12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12"/>
                <w:kern w:val="0"/>
                <w:szCs w:val="21"/>
              </w:rPr>
              <w:t>二楼</w:t>
            </w:r>
          </w:p>
        </w:tc>
        <w:tc>
          <w:tcPr>
            <w:tcW w:w="1134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14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日</w:t>
            </w:r>
          </w:p>
        </w:tc>
        <w:tc>
          <w:tcPr>
            <w:tcW w:w="1417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08:00</w:t>
            </w:r>
            <w:r>
              <w:rPr>
                <w:rFonts w:eastAsia="仿宋_GB2312"/>
                <w:color w:val="000000"/>
                <w:kern w:val="0"/>
                <w:szCs w:val="21"/>
              </w:rPr>
              <w:t>~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08:10</w:t>
            </w:r>
          </w:p>
        </w:tc>
        <w:tc>
          <w:tcPr>
            <w:tcW w:w="1560" w:type="dxa"/>
            <w:vAlign w:val="center"/>
          </w:tcPr>
          <w:p w:rsidR="00960435" w:rsidRDefault="00576882">
            <w:pPr>
              <w:spacing w:line="500" w:lineRule="exact"/>
              <w:jc w:val="center"/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8:30</w:t>
            </w:r>
            <w:r w:rsidR="00F60CFB">
              <w:rPr>
                <w:rFonts w:eastAsia="仿宋_GB2312"/>
                <w:color w:val="000000"/>
                <w:kern w:val="0"/>
                <w:szCs w:val="21"/>
              </w:rPr>
              <w:t>~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16:00</w:t>
            </w:r>
          </w:p>
        </w:tc>
        <w:tc>
          <w:tcPr>
            <w:tcW w:w="3969" w:type="dxa"/>
            <w:vAlign w:val="center"/>
          </w:tcPr>
          <w:p w:rsidR="00960435" w:rsidRDefault="00576882">
            <w:pPr>
              <w:rPr>
                <w:rFonts w:ascii="仿宋_GB2312" w:eastAsia="仿宋_GB2312" w:hAnsi="仿宋_GB2312" w:cs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凭身份证、《考生须知》在规定时间内进场，</w:t>
            </w:r>
            <w:r>
              <w:rPr>
                <w:rFonts w:ascii="仿宋_GB2312" w:eastAsia="仿宋_GB2312" w:hAnsi="仿宋_GB2312" w:cs="仿宋_GB2312" w:hint="eastAsia"/>
                <w:b/>
                <w:color w:val="000000"/>
                <w:kern w:val="0"/>
                <w:szCs w:val="21"/>
              </w:rPr>
              <w:t>未携带身份证者不得进入考场</w:t>
            </w: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；</w:t>
            </w:r>
          </w:p>
          <w:p w:rsidR="00960435" w:rsidRDefault="00576882">
            <w:pPr>
              <w:rPr>
                <w:rFonts w:ascii="仿宋_GB2312" w:eastAsia="仿宋_GB2312" w:hAnsi="仿宋_GB2312" w:cs="仿宋_GB2312"/>
                <w:color w:val="000000"/>
                <w:spacing w:val="-6"/>
                <w:kern w:val="0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Cs w:val="21"/>
              </w:rPr>
              <w:t>2.</w:t>
            </w:r>
            <w:r>
              <w:rPr>
                <w:rFonts w:ascii="仿宋_GB2312" w:eastAsia="仿宋_GB2312" w:hAnsi="仿宋_GB2312" w:cs="仿宋_GB2312" w:hint="eastAsia"/>
                <w:color w:val="000000"/>
                <w:spacing w:val="-6"/>
                <w:kern w:val="0"/>
                <w:szCs w:val="21"/>
              </w:rPr>
              <w:t>面试结束，需按工作人员引导离开考场区，不得在面试及休息室、侯考室等区域逗留。</w:t>
            </w:r>
          </w:p>
        </w:tc>
      </w:tr>
    </w:tbl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四、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24"/>
        </w:rPr>
        <w:t>考生不得将任何通讯工具带入考点，否则取消考试资格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。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五、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24"/>
        </w:rPr>
        <w:t>考生须在规定的进场时间内进场，否则取消考试资格。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进场后在指定的休息室备考，面试前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10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分钟凭身份证进入候考室，</w:t>
      </w:r>
      <w:r w:rsidR="00F60CFB"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做考试准备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；考试开始后，听从工作人员安排，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进入面试室面试。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六、考生在候考区及休息室应静候，不得喧哗，不得影响他人，应服从工作人员的管理。面试期间实行全封闭，考生不得擅自离开候考室及休息室。需上洗手间的，须经工作人员同意，并由工作人员陪同前往。考生需离开考点的，应书面提出申请，经考点主考同意后按弃考处理。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七、正式面试时间为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6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分钟，程序为：（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）考生自我介绍，时间控制在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分钟左右；（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）考生回答问题；（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）随机提问，视考生回答测试题的情况而定。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 xml:space="preserve">  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八、在面试中，应严格按照考官的指令回答问题。考生对考官的提问不清楚的，可要求考官重新念题。考生须服从考官的安排，考生须以普通话回答考官提问。</w:t>
      </w:r>
    </w:p>
    <w:p w:rsidR="00960435" w:rsidRDefault="00576882">
      <w:pPr>
        <w:spacing w:line="360" w:lineRule="auto"/>
        <w:ind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九、考生面试结束，不得在考试及休息室、侯考室等区域逗留，否则以违纪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lastRenderedPageBreak/>
        <w:t>论处。</w:t>
      </w:r>
    </w:p>
    <w:p w:rsidR="00960435" w:rsidRDefault="00576882">
      <w:pPr>
        <w:pStyle w:val="2"/>
        <w:spacing w:after="0" w:line="360" w:lineRule="auto"/>
        <w:ind w:leftChars="0" w:left="0" w:firstLineChars="200" w:firstLine="480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十、违纪考生将按照《国家教育考试违规处理办法》进行严肃处理。</w:t>
      </w:r>
    </w:p>
    <w:p w:rsidR="00960435" w:rsidRDefault="00576882">
      <w:pPr>
        <w:spacing w:line="360" w:lineRule="auto"/>
        <w:ind w:left="472"/>
        <w:rPr>
          <w:rFonts w:ascii="仿宋_GB2312" w:eastAsia="仿宋_GB2312" w:hAnsi="仿宋_GB2312" w:cs="仿宋_GB2312"/>
          <w:b/>
          <w:color w:val="000000"/>
          <w:kern w:val="0"/>
          <w:sz w:val="24"/>
          <w:u w:val="single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十一、</w:t>
      </w:r>
      <w:r>
        <w:rPr>
          <w:rFonts w:ascii="仿宋_GB2312" w:eastAsia="仿宋_GB2312" w:hAnsi="仿宋_GB2312" w:cs="仿宋_GB2312" w:hint="eastAsia"/>
          <w:b/>
          <w:color w:val="000000"/>
          <w:kern w:val="0"/>
          <w:sz w:val="24"/>
          <w:u w:val="single"/>
        </w:rPr>
        <w:t>录取信息请各考生关注学院网站。</w:t>
      </w:r>
    </w:p>
    <w:p w:rsidR="00960435" w:rsidRDefault="00576882">
      <w:pPr>
        <w:spacing w:line="360" w:lineRule="auto"/>
        <w:ind w:left="472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十二、考生举报、申诉渠道：</w:t>
      </w:r>
    </w:p>
    <w:p w:rsidR="00960435" w:rsidRDefault="00576882">
      <w:pPr>
        <w:spacing w:line="360" w:lineRule="auto"/>
        <w:ind w:left="472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1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、举报电话：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 xml:space="preserve">025-86115885   13382032315   </w:t>
      </w:r>
    </w:p>
    <w:p w:rsidR="00960435" w:rsidRDefault="00576882">
      <w:pPr>
        <w:spacing w:line="360" w:lineRule="auto"/>
        <w:ind w:left="472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2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、举报邮箱：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 xml:space="preserve"> njcijjb@163.com </w:t>
      </w:r>
    </w:p>
    <w:p w:rsidR="00960435" w:rsidRDefault="00576882">
      <w:pPr>
        <w:spacing w:line="360" w:lineRule="auto"/>
        <w:ind w:left="472"/>
        <w:rPr>
          <w:rFonts w:ascii="仿宋_GB2312" w:eastAsia="仿宋_GB2312" w:hAnsi="仿宋_GB2312" w:cs="仿宋_GB2312"/>
          <w:color w:val="000000"/>
          <w:kern w:val="0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3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、考试现场举报箱</w:t>
      </w:r>
    </w:p>
    <w:p w:rsidR="00960435" w:rsidRDefault="00576882">
      <w:pPr>
        <w:spacing w:line="360" w:lineRule="auto"/>
        <w:ind w:left="472"/>
        <w:rPr>
          <w:rFonts w:ascii="黑体" w:eastAsia="黑体" w:hAnsi="黑体"/>
          <w:sz w:val="24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十三、学院咨询、值班电话：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4001151152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、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 xml:space="preserve">025-86115806 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、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025-86115809</w:t>
      </w:r>
      <w:r>
        <w:rPr>
          <w:rFonts w:ascii="仿宋_GB2312" w:eastAsia="仿宋_GB2312" w:hAnsi="仿宋_GB2312" w:cs="仿宋_GB2312" w:hint="eastAsia"/>
          <w:color w:val="000000"/>
          <w:kern w:val="0"/>
          <w:sz w:val="24"/>
        </w:rPr>
        <w:t>（传真）</w:t>
      </w:r>
    </w:p>
    <w:p w:rsidR="00960435" w:rsidRDefault="00960435">
      <w:pPr>
        <w:spacing w:line="360" w:lineRule="auto"/>
        <w:ind w:left="472"/>
        <w:rPr>
          <w:rFonts w:ascii="黑体" w:eastAsia="黑体" w:hAnsi="黑体"/>
          <w:sz w:val="24"/>
        </w:rPr>
      </w:pPr>
    </w:p>
    <w:p w:rsidR="00960435" w:rsidRDefault="00576882">
      <w:pPr>
        <w:spacing w:line="440" w:lineRule="exact"/>
        <w:ind w:left="472"/>
        <w:rPr>
          <w:rFonts w:ascii="黑体" w:eastAsia="黑体" w:hAnsi="黑体"/>
          <w:sz w:val="24"/>
        </w:rPr>
      </w:pPr>
      <w:r>
        <w:rPr>
          <w:rFonts w:ascii="黑体" w:eastAsia="黑体" w:hAnsi="黑体" w:hint="eastAsia"/>
          <w:sz w:val="24"/>
        </w:rPr>
        <w:t>附：考试相关流程图：</w: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30"/>
        </w:rPr>
        <w:pict>
          <v:rect id="Rectangle 168" o:spid="_x0000_s1047" style="position:absolute;left:0;text-align:left;margin-left:371.3pt;margin-top:13.9pt;width:57.65pt;height:76.4pt;z-index:251681792">
            <v:textbox>
              <w:txbxContent>
                <w:p w:rsidR="00960435" w:rsidRDefault="00576882">
                  <w:pPr>
                    <w:spacing w:line="260" w:lineRule="exact"/>
                    <w:jc w:val="center"/>
                    <w:rPr>
                      <w:rFonts w:ascii="仿宋_GB2312" w:eastAsia="仿宋_GB2312"/>
                      <w:spacing w:val="-6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pacing w:val="-6"/>
                      <w:szCs w:val="21"/>
                    </w:rPr>
                    <w:t>离开报到区，准备次日面试</w:t>
                  </w:r>
                  <w:r w:rsidR="00F60CFB">
                    <w:rPr>
                      <w:rFonts w:ascii="仿宋_GB2312" w:eastAsia="仿宋_GB2312" w:hint="eastAsia"/>
                      <w:spacing w:val="-6"/>
                      <w:szCs w:val="21"/>
                    </w:rPr>
                    <w:t>。</w:t>
                  </w:r>
                </w:p>
              </w:txbxContent>
            </v:textbox>
          </v:rect>
        </w:pict>
      </w:r>
      <w:r w:rsidRPr="00960435">
        <w:rPr>
          <w:sz w:val="30"/>
        </w:rPr>
        <w:pict>
          <v:rect id="Rectangle 162" o:spid="_x0000_s1043" style="position:absolute;left:0;text-align:left;margin-left:231.4pt;margin-top:13.9pt;width:115.4pt;height:76.4pt;z-index:251677696">
            <v:textbox>
              <w:txbxContent>
                <w:p w:rsidR="00960435" w:rsidRDefault="00576882">
                  <w:pPr>
                    <w:spacing w:line="280" w:lineRule="exact"/>
                    <w:ind w:firstLineChars="50" w:firstLine="99"/>
                    <w:rPr>
                      <w:rFonts w:ascii="仿宋_GB2312" w:eastAsia="仿宋_GB2312"/>
                      <w:spacing w:val="-6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pacing w:val="-6"/>
                      <w:szCs w:val="21"/>
                    </w:rPr>
                    <w:t>抽取考试顺号，领取《考生须知》、签订《考生承诺保证书》</w:t>
                  </w:r>
                  <w:r w:rsidR="00F60CFB">
                    <w:rPr>
                      <w:rFonts w:ascii="仿宋_GB2312" w:eastAsia="仿宋_GB2312" w:hint="eastAsia"/>
                      <w:spacing w:val="-6"/>
                      <w:szCs w:val="21"/>
                    </w:rPr>
                    <w:t>。</w:t>
                  </w:r>
                </w:p>
              </w:txbxContent>
            </v:textbox>
          </v:rect>
        </w:pict>
      </w:r>
      <w:r w:rsidRPr="00960435">
        <w:rPr>
          <w:sz w:val="30"/>
        </w:rPr>
        <w:pict>
          <v:rect id="Rectangle 160" o:spid="_x0000_s1041" style="position:absolute;left:0;text-align:left;margin-left:164.1pt;margin-top:13.9pt;width:48.1pt;height:76.4pt;z-index:251675648">
            <v:textbox inset="0,0,0,0">
              <w:txbxContent>
                <w:p w:rsidR="00960435" w:rsidRDefault="00576882">
                  <w:pPr>
                    <w:spacing w:line="280" w:lineRule="exact"/>
                    <w:jc w:val="center"/>
                    <w:rPr>
                      <w:rFonts w:ascii="仿宋_GB2312" w:eastAsia="仿宋_GB2312"/>
                      <w:spacing w:val="-14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pacing w:val="-14"/>
                      <w:szCs w:val="21"/>
                    </w:rPr>
                    <w:t>未在网上缴费的考生在工作人员引导下缴费</w:t>
                  </w:r>
                  <w:r w:rsidR="00F60CFB">
                    <w:rPr>
                      <w:rFonts w:ascii="仿宋_GB2312" w:eastAsia="仿宋_GB2312" w:hint="eastAsia"/>
                      <w:spacing w:val="-14"/>
                      <w:szCs w:val="21"/>
                    </w:rPr>
                    <w:t>。</w:t>
                  </w:r>
                </w:p>
              </w:txbxContent>
            </v:textbox>
          </v:rect>
        </w:pict>
      </w:r>
      <w:r w:rsidRPr="00960435">
        <w:rPr>
          <w:sz w:val="30"/>
        </w:rPr>
        <w:pict>
          <v:rect id="Rectangle 158" o:spid="_x0000_s1039" style="position:absolute;left:0;text-align:left;margin-left:19.75pt;margin-top:13.9pt;width:125.05pt;height:76.4pt;z-index:251673600">
            <v:textbox>
              <w:txbxContent>
                <w:p w:rsidR="00960435" w:rsidRDefault="00576882">
                  <w:pPr>
                    <w:spacing w:line="260" w:lineRule="exact"/>
                    <w:jc w:val="left"/>
                    <w:rPr>
                      <w:rFonts w:ascii="仿宋_GB2312" w:eastAsia="仿宋_GB2312"/>
                      <w:spacing w:val="-6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4</w:t>
                  </w: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月</w:t>
                  </w: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13</w:t>
                  </w: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日，</w:t>
                  </w: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14</w:t>
                  </w: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：</w:t>
                  </w:r>
                  <w:r>
                    <w:rPr>
                      <w:rFonts w:ascii="仿宋_GB2312" w:eastAsia="仿宋_GB2312" w:hint="eastAsia"/>
                      <w:spacing w:val="-12"/>
                      <w:szCs w:val="21"/>
                    </w:rPr>
                    <w:t>00-16:00</w:t>
                  </w:r>
                  <w:r>
                    <w:rPr>
                      <w:rFonts w:ascii="仿宋_GB2312" w:eastAsia="仿宋_GB2312" w:hint="eastAsia"/>
                      <w:spacing w:val="-6"/>
                      <w:szCs w:val="21"/>
                    </w:rPr>
                    <w:t>凭本人身份证，到大学生活动中心一楼报到</w:t>
                  </w:r>
                  <w:r w:rsidR="00F60CFB">
                    <w:rPr>
                      <w:rFonts w:ascii="仿宋_GB2312" w:eastAsia="仿宋_GB2312" w:hint="eastAsia"/>
                      <w:spacing w:val="-6"/>
                      <w:szCs w:val="21"/>
                    </w:rPr>
                    <w:t>。</w:t>
                  </w:r>
                </w:p>
              </w:txbxContent>
            </v:textbox>
          </v:rect>
        </w:pict>
      </w:r>
    </w:p>
    <w:p w:rsidR="00960435" w:rsidRDefault="00576882">
      <w:pPr>
        <w:tabs>
          <w:tab w:val="left" w:pos="7455"/>
        </w:tabs>
        <w:spacing w:line="360" w:lineRule="auto"/>
        <w:jc w:val="left"/>
        <w:rPr>
          <w:rFonts w:ascii="宋体" w:hAnsi="宋体"/>
          <w:sz w:val="24"/>
        </w:rPr>
      </w:pPr>
      <w:r>
        <w:rPr>
          <w:rFonts w:ascii="宋体" w:hAnsi="宋体"/>
          <w:sz w:val="24"/>
        </w:rPr>
        <w:tab/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4"/>
        </w:rPr>
        <w:pict>
          <v:line id="Line 172" o:spid="_x0000_s1049" style="position:absolute;left:0;text-align:left;z-index:251683840" from="346.5pt,2.05pt" to="366.2pt,2.05pt">
            <v:stroke endarrow="block"/>
          </v:line>
        </w:pict>
      </w:r>
      <w:r w:rsidRPr="00960435">
        <w:rPr>
          <w:sz w:val="24"/>
        </w:rPr>
        <w:pict>
          <v:line id="Line 161" o:spid="_x0000_s1042" style="position:absolute;left:0;text-align:left;z-index:251676672" from="212.2pt,1.1pt" to="231.4pt,1.1pt">
            <v:stroke endarrow="block"/>
          </v:line>
        </w:pict>
      </w:r>
      <w:r w:rsidRPr="00960435">
        <w:rPr>
          <w:sz w:val="24"/>
        </w:rPr>
        <w:pict>
          <v:line id="Line 159" o:spid="_x0000_s1040" style="position:absolute;left:0;text-align:left;z-index:251674624" from="144.8pt,1.1pt" to="164.05pt,1.1pt">
            <v:stroke endarrow="block"/>
          </v:line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4"/>
        </w:rPr>
        <w:pict>
          <v:line id="Line 165" o:spid="_x0000_s1044" style="position:absolute;left:0;text-align:left;flip:x;z-index:251678720" from="400.1pt,20.85pt" to="400.1pt,37.85pt">
            <v:stroke endarrow="block"/>
          </v:line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4"/>
        </w:rPr>
        <w:pict>
          <v:line id="Line 167" o:spid="_x0000_s1046" style="position:absolute;left:0;text-align:left;flip:x;z-index:251680768" from="48.65pt,13.7pt" to="48.65pt,47.65pt">
            <v:stroke endarrow="block"/>
          </v:line>
        </w:pict>
      </w:r>
      <w:r w:rsidRPr="00960435">
        <w:rPr>
          <w:sz w:val="24"/>
        </w:rPr>
        <w:pict>
          <v:line id="Line 166" o:spid="_x0000_s1045" style="position:absolute;left:0;text-align:left;flip:y;z-index:251679744" from="48.65pt,13.7pt" to="400.15pt,13.7pt"/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4"/>
        </w:rPr>
        <w:pict>
          <v:rect id="Rectangle 136" o:spid="_x0000_s1029" style="position:absolute;left:0;text-align:left;margin-left:191.1pt;margin-top:22pt;width:117.15pt;height:69.25pt;z-index:251663360">
            <v:textbox>
              <w:txbxContent>
                <w:p w:rsidR="00960435" w:rsidRDefault="00576882">
                  <w:pPr>
                    <w:spacing w:line="300" w:lineRule="exact"/>
                    <w:jc w:val="left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zCs w:val="21"/>
                    </w:rPr>
                    <w:t>在工作人员的指引下按考试顺序号进入候考室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备考</w:t>
                  </w:r>
                  <w:r w:rsidR="00F60CFB">
                    <w:rPr>
                      <w:rFonts w:ascii="仿宋_GB2312" w:eastAsia="仿宋_GB2312" w:hint="eastAsia"/>
                      <w:szCs w:val="21"/>
                    </w:rPr>
                    <w:t>。</w:t>
                  </w:r>
                </w:p>
              </w:txbxContent>
            </v:textbox>
          </v:rect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4"/>
        </w:rPr>
        <w:pict>
          <v:rect id="Rectangle 135" o:spid="_x0000_s1028" style="position:absolute;left:0;text-align:left;margin-left:.55pt;margin-top:.85pt;width:125.05pt;height:71.65pt;z-index:251662336">
            <v:textbox>
              <w:txbxContent>
                <w:p w:rsidR="00960435" w:rsidRDefault="00576882" w:rsidP="00F60CFB">
                  <w:pPr>
                    <w:spacing w:beforeLines="20" w:line="300" w:lineRule="exact"/>
                    <w:jc w:val="left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zCs w:val="21"/>
                    </w:rPr>
                    <w:t>4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月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14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日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8:00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考生携本人身份证、和《考生须知》，进入明德楼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208</w:t>
                  </w:r>
                  <w:r>
                    <w:rPr>
                      <w:rFonts w:ascii="仿宋_GB2312" w:eastAsia="仿宋_GB2312" w:hint="eastAsia"/>
                      <w:szCs w:val="21"/>
                    </w:rPr>
                    <w:t>休息室</w:t>
                  </w:r>
                  <w:r w:rsidR="00F60CFB">
                    <w:rPr>
                      <w:rFonts w:ascii="仿宋_GB2312" w:eastAsia="仿宋_GB2312" w:hint="eastAsia"/>
                      <w:szCs w:val="21"/>
                    </w:rPr>
                    <w:t>。</w:t>
                  </w:r>
                </w:p>
              </w:txbxContent>
            </v:textbox>
          </v:rect>
        </w:pict>
      </w:r>
      <w:r w:rsidRPr="00960435">
        <w:rPr>
          <w:sz w:val="24"/>
        </w:rPr>
        <w:pict>
          <v:rect id="Rectangle 144" o:spid="_x0000_s1035" style="position:absolute;left:0;text-align:left;margin-left:349.05pt;margin-top:.85pt;width:82.95pt;height:67pt;z-index:251669504">
            <v:textbox>
              <w:txbxContent>
                <w:p w:rsidR="00960435" w:rsidRDefault="00576882">
                  <w:pPr>
                    <w:spacing w:line="260" w:lineRule="exact"/>
                    <w:jc w:val="left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zCs w:val="21"/>
                    </w:rPr>
                    <w:t>在工作人员指引下进入考场面试</w:t>
                  </w:r>
                  <w:r w:rsidR="00F60CFB">
                    <w:rPr>
                      <w:rFonts w:ascii="仿宋_GB2312" w:eastAsia="仿宋_GB2312" w:hint="eastAsia"/>
                      <w:szCs w:val="21"/>
                    </w:rPr>
                    <w:t>。</w:t>
                  </w:r>
                </w:p>
              </w:txbxContent>
            </v:textbox>
          </v:rect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4"/>
        </w:rPr>
        <w:pict>
          <v:line id="Line 157" o:spid="_x0000_s1038" style="position:absolute;left:0;text-align:left;z-index:251672576" from="128.1pt,7.7pt" to="191.1pt,7.7pt">
            <v:stroke endarrow="block"/>
          </v:line>
        </w:pict>
      </w:r>
      <w:r w:rsidRPr="00960435">
        <w:rPr>
          <w:sz w:val="24"/>
        </w:rPr>
        <w:pict>
          <v:line id="Line 138" o:spid="_x0000_s1031" style="position:absolute;left:0;text-align:left;z-index:251665408" from="309.75pt,15.2pt" to="349.05pt,15.2pt">
            <v:stroke endarrow="block"/>
          </v:line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>
        <w:rPr>
          <w:rFonts w:ascii="宋体" w:hAnsi="宋体"/>
          <w:sz w:val="24"/>
        </w:rPr>
        <w:pict>
          <v:line id="_x0000_s1054" style="position:absolute;left:0;text-align:left;flip:x;z-index:251688960" from="388.5pt,21.05pt" to="388.5pt,63.05pt">
            <v:stroke endarrow="block"/>
          </v:line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r w:rsidRPr="00960435">
        <w:rPr>
          <w:sz w:val="28"/>
        </w:rPr>
        <w:pict>
          <v:rect id="Rectangle 169" o:spid="_x0000_s1048" style="position:absolute;left:0;text-align:left;margin-left:191.1pt;margin-top:16.25pt;width:117.15pt;height:58.35pt;z-index:251682816">
            <v:textbox>
              <w:txbxContent>
                <w:p w:rsidR="00960435" w:rsidRDefault="00576882" w:rsidP="00F60CFB">
                  <w:pPr>
                    <w:spacing w:beforeLines="20" w:line="280" w:lineRule="exact"/>
                    <w:rPr>
                      <w:rFonts w:ascii="仿宋_GB2312" w:eastAsia="仿宋_GB2312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zCs w:val="21"/>
                    </w:rPr>
                    <w:t>关注学院网站，查询录取情况</w:t>
                  </w:r>
                  <w:r w:rsidR="00F60CFB">
                    <w:rPr>
                      <w:rFonts w:ascii="仿宋_GB2312" w:eastAsia="仿宋_GB2312" w:hint="eastAsia"/>
                      <w:szCs w:val="21"/>
                    </w:rPr>
                    <w:t>。</w:t>
                  </w:r>
                </w:p>
              </w:txbxContent>
            </v:textbox>
          </v:rect>
        </w:pict>
      </w:r>
      <w:r w:rsidRPr="00960435">
        <w:rPr>
          <w:sz w:val="24"/>
        </w:rPr>
        <w:pict>
          <v:rect id="Rectangle 139" o:spid="_x0000_s1032" style="position:absolute;left:0;text-align:left;margin-left:349.05pt;margin-top:16.25pt;width:86.7pt;height:59.45pt;z-index:251666432">
            <v:textbox>
              <w:txbxContent>
                <w:p w:rsidR="00960435" w:rsidRDefault="00576882" w:rsidP="00F60CFB">
                  <w:pPr>
                    <w:spacing w:beforeLines="20" w:line="280" w:lineRule="exact"/>
                    <w:rPr>
                      <w:rFonts w:ascii="仿宋_GB2312" w:eastAsia="仿宋_GB2312"/>
                      <w:spacing w:val="-8"/>
                      <w:szCs w:val="21"/>
                    </w:rPr>
                  </w:pPr>
                  <w:r>
                    <w:rPr>
                      <w:rFonts w:ascii="仿宋_GB2312" w:eastAsia="仿宋_GB2312" w:hint="eastAsia"/>
                      <w:spacing w:val="-8"/>
                      <w:szCs w:val="21"/>
                    </w:rPr>
                    <w:t>面试结束由工作人员带离考试区</w:t>
                  </w:r>
                  <w:r w:rsidR="00F60CFB">
                    <w:rPr>
                      <w:rFonts w:ascii="仿宋_GB2312" w:eastAsia="仿宋_GB2312" w:hint="eastAsia"/>
                      <w:spacing w:val="-8"/>
                      <w:szCs w:val="21"/>
                    </w:rPr>
                    <w:t>。</w:t>
                  </w:r>
                </w:p>
              </w:txbxContent>
            </v:textbox>
          </v:rect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  <w:bookmarkStart w:id="0" w:name="_GoBack"/>
      <w:bookmarkEnd w:id="0"/>
      <w:r w:rsidRPr="00960435">
        <w:rPr>
          <w:sz w:val="24"/>
        </w:rPr>
        <w:pict>
          <v:line id="Line 154" o:spid="_x0000_s1036" style="position:absolute;left:0;text-align:left;flip:x;z-index:251670528" from="309.75pt,21.4pt" to="349.05pt,21.4pt">
            <v:stroke endarrow="block"/>
          </v:line>
        </w:pict>
      </w: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</w:p>
    <w:p w:rsidR="00960435" w:rsidRDefault="00960435">
      <w:pPr>
        <w:spacing w:line="360" w:lineRule="auto"/>
        <w:jc w:val="center"/>
        <w:rPr>
          <w:rFonts w:ascii="宋体" w:hAnsi="宋体"/>
          <w:sz w:val="24"/>
        </w:rPr>
      </w:pPr>
    </w:p>
    <w:p w:rsidR="00960435" w:rsidRDefault="00960435"/>
    <w:sectPr w:rsidR="00960435" w:rsidSect="0096043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6882" w:rsidRDefault="00576882" w:rsidP="00F60CFB">
      <w:r>
        <w:separator/>
      </w:r>
    </w:p>
  </w:endnote>
  <w:endnote w:type="continuationSeparator" w:id="1">
    <w:p w:rsidR="00576882" w:rsidRDefault="00576882" w:rsidP="00F60CF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6882" w:rsidRDefault="00576882" w:rsidP="00F60CFB">
      <w:r>
        <w:separator/>
      </w:r>
    </w:p>
  </w:footnote>
  <w:footnote w:type="continuationSeparator" w:id="1">
    <w:p w:rsidR="00576882" w:rsidRDefault="00576882" w:rsidP="00F60CF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2112"/>
    <w:rsid w:val="0007312E"/>
    <w:rsid w:val="000B2FAE"/>
    <w:rsid w:val="000D02CD"/>
    <w:rsid w:val="00106A31"/>
    <w:rsid w:val="001D01BB"/>
    <w:rsid w:val="004B2112"/>
    <w:rsid w:val="00576882"/>
    <w:rsid w:val="006572B8"/>
    <w:rsid w:val="007240BD"/>
    <w:rsid w:val="007B5466"/>
    <w:rsid w:val="007D34C2"/>
    <w:rsid w:val="007D7760"/>
    <w:rsid w:val="008D1749"/>
    <w:rsid w:val="00960435"/>
    <w:rsid w:val="00D344ED"/>
    <w:rsid w:val="00E453E4"/>
    <w:rsid w:val="00F60CFB"/>
    <w:rsid w:val="00FB08B6"/>
    <w:rsid w:val="4F5B64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semiHidden="0" w:uiPriority="0" w:unhideWhenUsed="0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043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rsid w:val="00960435"/>
    <w:pPr>
      <w:jc w:val="left"/>
    </w:pPr>
  </w:style>
  <w:style w:type="paragraph" w:styleId="2">
    <w:name w:val="Body Text Indent 2"/>
    <w:basedOn w:val="a"/>
    <w:link w:val="2Char"/>
    <w:rsid w:val="00960435"/>
    <w:pPr>
      <w:spacing w:after="120" w:line="480" w:lineRule="auto"/>
      <w:ind w:leftChars="200" w:left="420"/>
    </w:pPr>
  </w:style>
  <w:style w:type="paragraph" w:styleId="a4">
    <w:name w:val="footer"/>
    <w:basedOn w:val="a"/>
    <w:link w:val="Char"/>
    <w:uiPriority w:val="99"/>
    <w:unhideWhenUsed/>
    <w:rsid w:val="009604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qFormat/>
    <w:rsid w:val="009604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Char">
    <w:name w:val="正文文本缩进 2 Char"/>
    <w:basedOn w:val="a0"/>
    <w:link w:val="2"/>
    <w:rsid w:val="00960435"/>
    <w:rPr>
      <w:rFonts w:ascii="Times New Roman" w:eastAsia="宋体" w:hAnsi="Times New Roman" w:cs="Times New Roman"/>
      <w:szCs w:val="24"/>
    </w:rPr>
  </w:style>
  <w:style w:type="character" w:customStyle="1" w:styleId="Char0">
    <w:name w:val="页眉 Char"/>
    <w:basedOn w:val="a0"/>
    <w:link w:val="a5"/>
    <w:uiPriority w:val="99"/>
    <w:semiHidden/>
    <w:rsid w:val="00960435"/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4"/>
    <w:uiPriority w:val="99"/>
    <w:semiHidden/>
    <w:rsid w:val="00960435"/>
    <w:rPr>
      <w:rFonts w:ascii="Times New Roman" w:eastAsia="宋体" w:hAnsi="Times New Roman" w:cs="Times New Roman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960435"/>
    <w:rPr>
      <w:sz w:val="21"/>
      <w:szCs w:val="21"/>
    </w:rPr>
  </w:style>
  <w:style w:type="paragraph" w:styleId="a7">
    <w:name w:val="Balloon Text"/>
    <w:basedOn w:val="a"/>
    <w:link w:val="Char1"/>
    <w:uiPriority w:val="99"/>
    <w:semiHidden/>
    <w:unhideWhenUsed/>
    <w:rsid w:val="00F60CFB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F60CFB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53"/>
    <customShpInfo spid="_x0000_s1047"/>
    <customShpInfo spid="_x0000_s1043"/>
    <customShpInfo spid="_x0000_s1041"/>
    <customShpInfo spid="_x0000_s1039"/>
    <customShpInfo spid="_x0000_s1049"/>
    <customShpInfo spid="_x0000_s1042"/>
    <customShpInfo spid="_x0000_s1040"/>
    <customShpInfo spid="_x0000_s1044"/>
    <customShpInfo spid="_x0000_s1046"/>
    <customShpInfo spid="_x0000_s1045"/>
    <customShpInfo spid="_x0000_s1029"/>
    <customShpInfo spid="_x0000_s1028"/>
    <customShpInfo spid="_x0000_s1035"/>
    <customShpInfo spid="_x0000_s1038"/>
    <customShpInfo spid="_x0000_s1031"/>
    <customShpInfo spid="_x0000_s1054"/>
    <customShpInfo spid="_x0000_s1048"/>
    <customShpInfo spid="_x0000_s1032"/>
    <customShpInfo spid="_x0000_s103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151</Words>
  <Characters>862</Characters>
  <Application>Microsoft Office Word</Application>
  <DocSecurity>0</DocSecurity>
  <Lines>7</Lines>
  <Paragraphs>2</Paragraphs>
  <ScaleCrop>false</ScaleCrop>
  <Company>Microsoft</Company>
  <LinksUpToDate>false</LinksUpToDate>
  <CharactersWithSpaces>1011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9</cp:revision>
  <dcterms:created xsi:type="dcterms:W3CDTF">2017-03-31T06:23:00Z</dcterms:created>
  <dcterms:modified xsi:type="dcterms:W3CDTF">2017-04-05T01:56:00Z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